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E477F" w14:textId="77777777" w:rsidR="004921CF" w:rsidRDefault="004921CF" w:rsidP="004921CF">
      <w:pPr>
        <w:spacing w:after="0" w:line="276" w:lineRule="auto"/>
        <w:jc w:val="center"/>
        <w:outlineLvl w:val="2"/>
        <w:rPr>
          <w:rFonts w:eastAsia="Times New Roman"/>
          <w:b/>
          <w:bCs/>
          <w:sz w:val="32"/>
          <w:szCs w:val="32"/>
        </w:rPr>
      </w:pPr>
      <w:r>
        <w:rPr>
          <w:rFonts w:eastAsia="Times New Roman"/>
          <w:b/>
          <w:bCs/>
          <w:sz w:val="32"/>
          <w:szCs w:val="32"/>
        </w:rPr>
        <w:t xml:space="preserve">Trường </w:t>
      </w:r>
      <w:r w:rsidR="00164E7F" w:rsidRPr="00164E7F">
        <w:rPr>
          <w:rFonts w:eastAsia="Times New Roman"/>
          <w:b/>
          <w:bCs/>
          <w:sz w:val="32"/>
          <w:szCs w:val="32"/>
        </w:rPr>
        <w:t>Mầm non Hồng Sơn</w:t>
      </w:r>
      <w:r>
        <w:rPr>
          <w:rFonts w:eastAsia="Times New Roman"/>
          <w:b/>
          <w:bCs/>
          <w:sz w:val="32"/>
          <w:szCs w:val="32"/>
        </w:rPr>
        <w:t xml:space="preserve">: </w:t>
      </w:r>
      <w:r w:rsidR="00164E7F" w:rsidRPr="00164E7F">
        <w:rPr>
          <w:rFonts w:eastAsia="Times New Roman"/>
          <w:b/>
          <w:bCs/>
          <w:sz w:val="32"/>
          <w:szCs w:val="32"/>
        </w:rPr>
        <w:t xml:space="preserve">Gieo Mầm Tình Yêu Tổ Quốc </w:t>
      </w:r>
    </w:p>
    <w:p w14:paraId="19E07CD6" w14:textId="486A37DF" w:rsidR="00164E7F" w:rsidRPr="00164E7F" w:rsidRDefault="00164E7F" w:rsidP="004921CF">
      <w:pPr>
        <w:spacing w:after="0" w:line="276" w:lineRule="auto"/>
        <w:jc w:val="center"/>
        <w:outlineLvl w:val="2"/>
        <w:rPr>
          <w:rFonts w:eastAsia="Times New Roman"/>
          <w:b/>
          <w:bCs/>
          <w:sz w:val="32"/>
          <w:szCs w:val="32"/>
        </w:rPr>
      </w:pPr>
      <w:r w:rsidRPr="00164E7F">
        <w:rPr>
          <w:rFonts w:eastAsia="Times New Roman"/>
          <w:b/>
          <w:bCs/>
          <w:sz w:val="32"/>
          <w:szCs w:val="32"/>
        </w:rPr>
        <w:t>trong Tim Trẻ Thơ</w:t>
      </w:r>
    </w:p>
    <w:p w14:paraId="5421D44A" w14:textId="5E4E0C8B" w:rsidR="00164E7F" w:rsidRPr="00164E7F" w:rsidRDefault="00280C6B" w:rsidP="00A24895">
      <w:pPr>
        <w:spacing w:before="100" w:beforeAutospacing="1" w:after="100" w:afterAutospacing="1" w:line="276" w:lineRule="auto"/>
        <w:jc w:val="both"/>
        <w:rPr>
          <w:rFonts w:eastAsia="Times New Roman"/>
        </w:rPr>
      </w:pPr>
      <w:r>
        <w:rPr>
          <w:rFonts w:eastAsia="Times New Roman"/>
        </w:rPr>
        <w:t xml:space="preserve">   </w:t>
      </w:r>
      <w:r w:rsidR="004921CF">
        <w:rPr>
          <w:rFonts w:eastAsia="Times New Roman"/>
        </w:rPr>
        <w:tab/>
      </w:r>
      <w:r w:rsidR="00164E7F" w:rsidRPr="00164E7F">
        <w:rPr>
          <w:rFonts w:eastAsia="Times New Roman"/>
        </w:rPr>
        <w:t xml:space="preserve">Hòa chung không khí tưng bừng của những ngày thu lịch sử, cô và trò Trường Mầm non Hồng Sơn đã cùng nhau tham gia các hoạt động đầy ý nghĩa để chào mừng kỷ niệm 80 năm Cách mạng Tháng Tám </w:t>
      </w:r>
      <w:r w:rsidR="004921CF">
        <w:rPr>
          <w:rFonts w:eastAsia="Times New Roman"/>
        </w:rPr>
        <w:t xml:space="preserve">thành công </w:t>
      </w:r>
      <w:r w:rsidR="00164E7F" w:rsidRPr="00164E7F">
        <w:rPr>
          <w:rFonts w:eastAsia="Times New Roman"/>
        </w:rPr>
        <w:t>và Quốc khánh 2/9.</w:t>
      </w:r>
    </w:p>
    <w:p w14:paraId="30D9FDB7" w14:textId="1F021E48" w:rsidR="00164E7F" w:rsidRDefault="005E7393" w:rsidP="00A24895">
      <w:pPr>
        <w:spacing w:before="100" w:beforeAutospacing="1" w:after="100" w:afterAutospacing="1" w:line="276" w:lineRule="auto"/>
        <w:jc w:val="both"/>
        <w:rPr>
          <w:i/>
        </w:rPr>
      </w:pPr>
      <w:r>
        <w:rPr>
          <w:i/>
          <w:noProof/>
        </w:rPr>
        <w:drawing>
          <wp:anchor distT="0" distB="0" distL="114300" distR="114300" simplePos="0" relativeHeight="251669504" behindDoc="0" locked="0" layoutInCell="1" allowOverlap="1" wp14:anchorId="5D9C74A3" wp14:editId="01ECADF2">
            <wp:simplePos x="0" y="0"/>
            <wp:positionH relativeFrom="margin">
              <wp:align>right</wp:align>
            </wp:positionH>
            <wp:positionV relativeFrom="paragraph">
              <wp:posOffset>3973195</wp:posOffset>
            </wp:positionV>
            <wp:extent cx="6267450" cy="3848100"/>
            <wp:effectExtent l="0" t="0" r="0" b="0"/>
            <wp:wrapTopAndBottom/>
            <wp:docPr id="1899625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67450" cy="3848100"/>
                    </a:xfrm>
                    <a:prstGeom prst="rect">
                      <a:avLst/>
                    </a:prstGeom>
                    <a:noFill/>
                  </pic:spPr>
                </pic:pic>
              </a:graphicData>
            </a:graphic>
            <wp14:sizeRelH relativeFrom="margin">
              <wp14:pctWidth>0</wp14:pctWidth>
            </wp14:sizeRelH>
            <wp14:sizeRelV relativeFrom="margin">
              <wp14:pctHeight>0</wp14:pctHeight>
            </wp14:sizeRelV>
          </wp:anchor>
        </w:drawing>
      </w:r>
      <w:r w:rsidRPr="009C2884">
        <w:rPr>
          <w:rFonts w:eastAsia="Times New Roman"/>
          <w:noProof/>
        </w:rPr>
        <w:drawing>
          <wp:anchor distT="0" distB="0" distL="114300" distR="114300" simplePos="0" relativeHeight="251661312" behindDoc="0" locked="0" layoutInCell="1" allowOverlap="1" wp14:anchorId="668E3EB3" wp14:editId="757807A5">
            <wp:simplePos x="0" y="0"/>
            <wp:positionH relativeFrom="margin">
              <wp:align>right</wp:align>
            </wp:positionH>
            <wp:positionV relativeFrom="paragraph">
              <wp:posOffset>1277620</wp:posOffset>
            </wp:positionV>
            <wp:extent cx="2733675" cy="2619375"/>
            <wp:effectExtent l="0" t="0" r="9525" b="952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33675" cy="2619375"/>
                    </a:xfrm>
                    <a:prstGeom prst="rect">
                      <a:avLst/>
                    </a:prstGeom>
                  </pic:spPr>
                </pic:pic>
              </a:graphicData>
            </a:graphic>
            <wp14:sizeRelH relativeFrom="margin">
              <wp14:pctWidth>0</wp14:pctWidth>
            </wp14:sizeRelH>
            <wp14:sizeRelV relativeFrom="margin">
              <wp14:pctHeight>0</wp14:pctHeight>
            </wp14:sizeRelV>
          </wp:anchor>
        </w:drawing>
      </w:r>
      <w:r w:rsidRPr="00534980">
        <w:rPr>
          <w:noProof/>
        </w:rPr>
        <w:drawing>
          <wp:anchor distT="0" distB="0" distL="114300" distR="114300" simplePos="0" relativeHeight="251666432" behindDoc="0" locked="0" layoutInCell="1" allowOverlap="1" wp14:anchorId="23163034" wp14:editId="5B2A0112">
            <wp:simplePos x="0" y="0"/>
            <wp:positionH relativeFrom="margin">
              <wp:align>left</wp:align>
            </wp:positionH>
            <wp:positionV relativeFrom="paragraph">
              <wp:posOffset>1258570</wp:posOffset>
            </wp:positionV>
            <wp:extent cx="3469005" cy="2638425"/>
            <wp:effectExtent l="0" t="0" r="0" b="952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69005" cy="2638425"/>
                    </a:xfrm>
                    <a:prstGeom prst="rect">
                      <a:avLst/>
                    </a:prstGeom>
                  </pic:spPr>
                </pic:pic>
              </a:graphicData>
            </a:graphic>
            <wp14:sizeRelH relativeFrom="margin">
              <wp14:pctWidth>0</wp14:pctWidth>
            </wp14:sizeRelH>
            <wp14:sizeRelV relativeFrom="margin">
              <wp14:pctHeight>0</wp14:pctHeight>
            </wp14:sizeRelV>
          </wp:anchor>
        </w:drawing>
      </w:r>
      <w:r w:rsidR="00280C6B">
        <w:rPr>
          <w:rFonts w:eastAsia="Times New Roman"/>
        </w:rPr>
        <w:t xml:space="preserve">    </w:t>
      </w:r>
      <w:r w:rsidR="004921CF">
        <w:rPr>
          <w:rFonts w:eastAsia="Times New Roman"/>
        </w:rPr>
        <w:tab/>
      </w:r>
      <w:r w:rsidR="00164E7F" w:rsidRPr="00164E7F">
        <w:rPr>
          <w:rFonts w:eastAsia="Times New Roman"/>
        </w:rPr>
        <w:t xml:space="preserve">Không gian lớp học tràn ngập sắc đỏ rực rỡ của cờ hoa, băng </w:t>
      </w:r>
      <w:r w:rsidR="004921CF">
        <w:rPr>
          <w:rFonts w:eastAsia="Times New Roman"/>
        </w:rPr>
        <w:t>rôn</w:t>
      </w:r>
      <w:r w:rsidR="00164E7F" w:rsidRPr="00164E7F">
        <w:rPr>
          <w:rFonts w:eastAsia="Times New Roman"/>
        </w:rPr>
        <w:t xml:space="preserve"> và những chiếc nón lá được trang trí hình cờ đỏ sao vàng. Các bạn nhỏ vô cùng háo hức, tự hào khoác trên mình những bộ trang phục bộ đội, tà áo dài truyền thống và </w:t>
      </w:r>
      <w:r w:rsidR="00280C6B">
        <w:rPr>
          <w:rFonts w:eastAsia="Times New Roman"/>
        </w:rPr>
        <w:t xml:space="preserve">không thể thiếu đó là chiếc </w:t>
      </w:r>
      <w:r w:rsidR="00164E7F" w:rsidRPr="00164E7F">
        <w:rPr>
          <w:rFonts w:eastAsia="Times New Roman"/>
        </w:rPr>
        <w:t>áo cờ đỏ sao vàng, tay giơ cao lá cờ Tổ quốc, cùng nhau cất vang những bài ca yêu nước.</w:t>
      </w:r>
      <w:r w:rsidR="00280C6B">
        <w:rPr>
          <w:rFonts w:eastAsia="Times New Roman"/>
        </w:rPr>
        <w:t xml:space="preserve"> </w:t>
      </w:r>
    </w:p>
    <w:p w14:paraId="1E6495B8" w14:textId="5983BFB0" w:rsidR="005E7393" w:rsidRDefault="005E7393" w:rsidP="005E7393">
      <w:pPr>
        <w:spacing w:before="100" w:beforeAutospacing="1" w:after="100" w:afterAutospacing="1" w:line="276" w:lineRule="auto"/>
        <w:rPr>
          <w:i/>
        </w:rPr>
      </w:pPr>
      <w:r w:rsidRPr="009C2884">
        <w:rPr>
          <w:rFonts w:eastAsia="Times New Roman"/>
          <w:noProof/>
        </w:rPr>
        <w:lastRenderedPageBreak/>
        <w:drawing>
          <wp:anchor distT="0" distB="0" distL="114300" distR="114300" simplePos="0" relativeHeight="251671552" behindDoc="0" locked="0" layoutInCell="1" allowOverlap="1" wp14:anchorId="0789D3FC" wp14:editId="696C5E4C">
            <wp:simplePos x="0" y="0"/>
            <wp:positionH relativeFrom="margin">
              <wp:align>left</wp:align>
            </wp:positionH>
            <wp:positionV relativeFrom="paragraph">
              <wp:posOffset>4810760</wp:posOffset>
            </wp:positionV>
            <wp:extent cx="6248400" cy="4362450"/>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248400" cy="4362450"/>
                    </a:xfrm>
                    <a:prstGeom prst="rect">
                      <a:avLst/>
                    </a:prstGeom>
                  </pic:spPr>
                </pic:pic>
              </a:graphicData>
            </a:graphic>
            <wp14:sizeRelH relativeFrom="margin">
              <wp14:pctWidth>0</wp14:pctWidth>
            </wp14:sizeRelH>
            <wp14:sizeRelV relativeFrom="margin">
              <wp14:pctHeight>0</wp14:pctHeight>
            </wp14:sizeRelV>
          </wp:anchor>
        </w:drawing>
      </w:r>
      <w:r w:rsidRPr="009C2884">
        <w:rPr>
          <w:i/>
          <w:noProof/>
        </w:rPr>
        <w:drawing>
          <wp:anchor distT="0" distB="0" distL="114300" distR="114300" simplePos="0" relativeHeight="251660288" behindDoc="0" locked="0" layoutInCell="1" allowOverlap="1" wp14:anchorId="5A6C3BB7" wp14:editId="27CFFBBB">
            <wp:simplePos x="0" y="0"/>
            <wp:positionH relativeFrom="column">
              <wp:posOffset>19050</wp:posOffset>
            </wp:positionH>
            <wp:positionV relativeFrom="paragraph">
              <wp:posOffset>768985</wp:posOffset>
            </wp:positionV>
            <wp:extent cx="6229350" cy="390525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29350" cy="390525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rPr>
        <w:t xml:space="preserve">     Và</w:t>
      </w:r>
      <w:r w:rsidRPr="007237A4">
        <w:t xml:space="preserve"> </w:t>
      </w:r>
      <w:r>
        <w:t xml:space="preserve">những </w:t>
      </w:r>
      <w:r w:rsidRPr="007237A4">
        <w:t>lời nhắn gửi ý nghĩa:</w:t>
      </w:r>
      <w:r w:rsidRPr="007237A4">
        <w:br/>
      </w:r>
      <w:r w:rsidRPr="00526A0F">
        <w:rPr>
          <w:i/>
        </w:rPr>
        <w:t xml:space="preserve">“Không có gì quý hơn độc lập – tự do!”; “Tự hào là người Việt Nam”; “Hòa bình đẹp lắm”; </w:t>
      </w:r>
      <w:r>
        <w:rPr>
          <w:i/>
        </w:rPr>
        <w:t>“</w:t>
      </w:r>
      <w:r w:rsidRPr="00526A0F">
        <w:rPr>
          <w:i/>
        </w:rPr>
        <w:t>Yêu Tổ Quốc-Yêu Đồng Bào”</w:t>
      </w:r>
      <w:r>
        <w:rPr>
          <w:i/>
        </w:rPr>
        <w:t>.</w:t>
      </w:r>
    </w:p>
    <w:p w14:paraId="0D0F4AD3" w14:textId="0A55C39B" w:rsidR="00B706F5" w:rsidRDefault="00B706F5" w:rsidP="000A1B63">
      <w:pPr>
        <w:spacing w:before="100" w:beforeAutospacing="1" w:after="100" w:afterAutospacing="1" w:line="276" w:lineRule="auto"/>
        <w:rPr>
          <w:i/>
        </w:rPr>
      </w:pPr>
    </w:p>
    <w:p w14:paraId="35E71F5C" w14:textId="41D0BF84" w:rsidR="00164E7F" w:rsidRDefault="00200A6E" w:rsidP="00200A6E">
      <w:pPr>
        <w:spacing w:before="100" w:beforeAutospacing="1" w:after="100" w:afterAutospacing="1" w:line="276" w:lineRule="auto"/>
        <w:jc w:val="both"/>
        <w:rPr>
          <w:rFonts w:eastAsia="Times New Roman"/>
        </w:rPr>
      </w:pPr>
      <w:r w:rsidRPr="00534980">
        <w:rPr>
          <w:rFonts w:eastAsia="Times New Roman"/>
          <w:noProof/>
        </w:rPr>
        <w:lastRenderedPageBreak/>
        <w:drawing>
          <wp:anchor distT="0" distB="0" distL="114300" distR="114300" simplePos="0" relativeHeight="251665408" behindDoc="0" locked="0" layoutInCell="1" allowOverlap="1" wp14:anchorId="232F7577" wp14:editId="760B1E32">
            <wp:simplePos x="0" y="0"/>
            <wp:positionH relativeFrom="margin">
              <wp:align>right</wp:align>
            </wp:positionH>
            <wp:positionV relativeFrom="paragraph">
              <wp:posOffset>3826510</wp:posOffset>
            </wp:positionV>
            <wp:extent cx="6276975" cy="4762500"/>
            <wp:effectExtent l="0" t="0" r="9525"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t="24623"/>
                    <a:stretch/>
                  </pic:blipFill>
                  <pic:spPr bwMode="auto">
                    <a:xfrm>
                      <a:off x="0" y="0"/>
                      <a:ext cx="6276975" cy="4762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0C6B">
        <w:rPr>
          <w:rFonts w:eastAsia="Times New Roman"/>
          <w:noProof/>
        </w:rPr>
        <w:drawing>
          <wp:anchor distT="0" distB="0" distL="114300" distR="114300" simplePos="0" relativeHeight="251662336" behindDoc="0" locked="0" layoutInCell="1" allowOverlap="1" wp14:anchorId="29D86CEC" wp14:editId="3772B6FB">
            <wp:simplePos x="0" y="0"/>
            <wp:positionH relativeFrom="margin">
              <wp:align>right</wp:align>
            </wp:positionH>
            <wp:positionV relativeFrom="paragraph">
              <wp:posOffset>1318260</wp:posOffset>
            </wp:positionV>
            <wp:extent cx="2811780" cy="2318385"/>
            <wp:effectExtent l="0" t="0" r="7620"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1780" cy="2318385"/>
                    </a:xfrm>
                    <a:prstGeom prst="rect">
                      <a:avLst/>
                    </a:prstGeom>
                  </pic:spPr>
                </pic:pic>
              </a:graphicData>
            </a:graphic>
            <wp14:sizeRelH relativeFrom="margin">
              <wp14:pctWidth>0</wp14:pctWidth>
            </wp14:sizeRelH>
            <wp14:sizeRelV relativeFrom="margin">
              <wp14:pctHeight>0</wp14:pctHeight>
            </wp14:sizeRelV>
          </wp:anchor>
        </w:drawing>
      </w:r>
      <w:r w:rsidRPr="00280C6B">
        <w:rPr>
          <w:rFonts w:eastAsia="Times New Roman"/>
          <w:noProof/>
        </w:rPr>
        <w:drawing>
          <wp:anchor distT="0" distB="0" distL="114300" distR="114300" simplePos="0" relativeHeight="251658240" behindDoc="0" locked="0" layoutInCell="1" allowOverlap="1" wp14:anchorId="5E3D813F" wp14:editId="1D4B616E">
            <wp:simplePos x="0" y="0"/>
            <wp:positionH relativeFrom="margin">
              <wp:align>left</wp:align>
            </wp:positionH>
            <wp:positionV relativeFrom="paragraph">
              <wp:posOffset>1294765</wp:posOffset>
            </wp:positionV>
            <wp:extent cx="3398520" cy="2333625"/>
            <wp:effectExtent l="0" t="0" r="0" b="952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l="1992" t="12140" r="3586" b="6635"/>
                    <a:stretch>
                      <a:fillRect/>
                    </a:stretch>
                  </pic:blipFill>
                  <pic:spPr bwMode="auto">
                    <a:xfrm>
                      <a:off x="0" y="0"/>
                      <a:ext cx="3398520" cy="2333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7393">
        <w:rPr>
          <w:rFonts w:eastAsia="Times New Roman"/>
        </w:rPr>
        <w:t xml:space="preserve"> </w:t>
      </w:r>
      <w:r w:rsidR="00280C6B">
        <w:rPr>
          <w:rFonts w:eastAsia="Times New Roman"/>
        </w:rPr>
        <w:t xml:space="preserve">   </w:t>
      </w:r>
      <w:r>
        <w:rPr>
          <w:rFonts w:eastAsia="Times New Roman"/>
        </w:rPr>
        <w:tab/>
      </w:r>
      <w:r w:rsidR="00164E7F" w:rsidRPr="00164E7F">
        <w:rPr>
          <w:rFonts w:eastAsia="Times New Roman"/>
        </w:rPr>
        <w:t xml:space="preserve">Thông qua các hoạt động trải nghiệm như </w:t>
      </w:r>
      <w:r w:rsidR="00164E7F" w:rsidRPr="00164E7F">
        <w:rPr>
          <w:rFonts w:eastAsia="Times New Roman"/>
          <w:b/>
          <w:bCs/>
        </w:rPr>
        <w:t>làm cột cờ</w:t>
      </w:r>
      <w:r w:rsidR="00164E7F" w:rsidRPr="00164E7F">
        <w:rPr>
          <w:rFonts w:eastAsia="Times New Roman"/>
        </w:rPr>
        <w:t xml:space="preserve">, </w:t>
      </w:r>
      <w:r w:rsidR="00164E7F" w:rsidRPr="00164E7F">
        <w:rPr>
          <w:rFonts w:eastAsia="Times New Roman"/>
          <w:b/>
          <w:bCs/>
        </w:rPr>
        <w:t xml:space="preserve">trang trí băng </w:t>
      </w:r>
      <w:r w:rsidR="00C23477">
        <w:rPr>
          <w:rFonts w:eastAsia="Times New Roman"/>
          <w:b/>
          <w:bCs/>
        </w:rPr>
        <w:t>r</w:t>
      </w:r>
      <w:r w:rsidR="00164E7F" w:rsidRPr="00164E7F">
        <w:rPr>
          <w:rFonts w:eastAsia="Times New Roman"/>
          <w:b/>
          <w:bCs/>
        </w:rPr>
        <w:t>ô</w:t>
      </w:r>
      <w:r w:rsidR="00C23477">
        <w:rPr>
          <w:rFonts w:eastAsia="Times New Roman"/>
          <w:b/>
          <w:bCs/>
        </w:rPr>
        <w:t>n</w:t>
      </w:r>
      <w:r w:rsidR="009C2884">
        <w:rPr>
          <w:rFonts w:eastAsia="Times New Roman"/>
          <w:b/>
          <w:bCs/>
        </w:rPr>
        <w:t>, trang trí lá cờ</w:t>
      </w:r>
      <w:r w:rsidR="00164E7F" w:rsidRPr="00164E7F">
        <w:rPr>
          <w:rFonts w:eastAsia="Times New Roman"/>
        </w:rPr>
        <w:t xml:space="preserve"> và </w:t>
      </w:r>
      <w:r w:rsidR="00164E7F" w:rsidRPr="00164E7F">
        <w:rPr>
          <w:rFonts w:eastAsia="Times New Roman"/>
          <w:b/>
          <w:bCs/>
        </w:rPr>
        <w:t>đọc sách báo</w:t>
      </w:r>
      <w:r w:rsidR="00164E7F" w:rsidRPr="00164E7F">
        <w:rPr>
          <w:rFonts w:eastAsia="Times New Roman"/>
        </w:rPr>
        <w:t xml:space="preserve">, các con đã được tìm hiểu về lịch sử hào hùng của dân tộc. Đặc biệt, các cô đã khéo léo giới thiệu về </w:t>
      </w:r>
      <w:r w:rsidR="00C23477">
        <w:rPr>
          <w:rFonts w:eastAsia="Times New Roman"/>
          <w:b/>
          <w:bCs/>
        </w:rPr>
        <w:t>L</w:t>
      </w:r>
      <w:r w:rsidR="00164E7F" w:rsidRPr="00164E7F">
        <w:rPr>
          <w:rFonts w:eastAsia="Times New Roman"/>
          <w:b/>
          <w:bCs/>
        </w:rPr>
        <w:t>á cờ đỏ sao vàng</w:t>
      </w:r>
      <w:r w:rsidR="00164E7F" w:rsidRPr="00164E7F">
        <w:rPr>
          <w:rFonts w:eastAsia="Times New Roman"/>
        </w:rPr>
        <w:t xml:space="preserve"> – Quốc kỳ thiêng liêng của Việt Nam. Các con hiểu rằng màu đỏ tượng </w:t>
      </w:r>
      <w:r w:rsidR="00C23477">
        <w:rPr>
          <w:rFonts w:eastAsia="Times New Roman"/>
        </w:rPr>
        <w:t>tr</w:t>
      </w:r>
      <w:r w:rsidR="00164E7F" w:rsidRPr="00164E7F">
        <w:rPr>
          <w:rFonts w:eastAsia="Times New Roman"/>
        </w:rPr>
        <w:t>ưng cho máu của bao người đã hy sinh để bảo vệ đất nước, còn ngôi sao vàng năm cánh là biểu tượng của sự đoàn kết toàn dân tộc.</w:t>
      </w:r>
    </w:p>
    <w:p w14:paraId="7EAAEA01" w14:textId="442C0E2C" w:rsidR="000A1B63" w:rsidRDefault="000A1B63" w:rsidP="000A1B63">
      <w:pPr>
        <w:spacing w:before="100" w:beforeAutospacing="1" w:after="100" w:afterAutospacing="1" w:line="276" w:lineRule="auto"/>
        <w:rPr>
          <w:rFonts w:eastAsia="Times New Roman"/>
        </w:rPr>
      </w:pPr>
    </w:p>
    <w:p w14:paraId="1AC07D04" w14:textId="23926245" w:rsidR="00164E7F" w:rsidRDefault="004921CF" w:rsidP="00200A6E">
      <w:pPr>
        <w:spacing w:before="100" w:beforeAutospacing="1" w:after="100" w:afterAutospacing="1" w:line="276" w:lineRule="auto"/>
        <w:jc w:val="both"/>
        <w:rPr>
          <w:rFonts w:eastAsia="Times New Roman"/>
        </w:rPr>
      </w:pPr>
      <w:r w:rsidRPr="009C2884">
        <w:rPr>
          <w:rFonts w:eastAsia="Times New Roman"/>
          <w:noProof/>
        </w:rPr>
        <w:lastRenderedPageBreak/>
        <w:drawing>
          <wp:anchor distT="0" distB="0" distL="114300" distR="114300" simplePos="0" relativeHeight="251663360" behindDoc="0" locked="0" layoutInCell="1" allowOverlap="1" wp14:anchorId="5A2EE36F" wp14:editId="78BB1E5C">
            <wp:simplePos x="0" y="0"/>
            <wp:positionH relativeFrom="margin">
              <wp:align>right</wp:align>
            </wp:positionH>
            <wp:positionV relativeFrom="paragraph">
              <wp:posOffset>1207135</wp:posOffset>
            </wp:positionV>
            <wp:extent cx="3162300" cy="4678680"/>
            <wp:effectExtent l="0" t="0" r="0" b="762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162300" cy="4678680"/>
                    </a:xfrm>
                    <a:prstGeom prst="rect">
                      <a:avLst/>
                    </a:prstGeom>
                  </pic:spPr>
                </pic:pic>
              </a:graphicData>
            </a:graphic>
            <wp14:sizeRelH relativeFrom="margin">
              <wp14:pctWidth>0</wp14:pctWidth>
            </wp14:sizeRelH>
            <wp14:sizeRelV relativeFrom="margin">
              <wp14:pctHeight>0</wp14:pctHeight>
            </wp14:sizeRelV>
          </wp:anchor>
        </w:drawing>
      </w:r>
      <w:r w:rsidRPr="000A1B63">
        <w:rPr>
          <w:noProof/>
        </w:rPr>
        <w:drawing>
          <wp:anchor distT="0" distB="0" distL="114300" distR="114300" simplePos="0" relativeHeight="251667456" behindDoc="0" locked="0" layoutInCell="1" allowOverlap="1" wp14:anchorId="0AAE7E6D" wp14:editId="74EB3A4F">
            <wp:simplePos x="0" y="0"/>
            <wp:positionH relativeFrom="page">
              <wp:posOffset>784860</wp:posOffset>
            </wp:positionH>
            <wp:positionV relativeFrom="paragraph">
              <wp:posOffset>1180465</wp:posOffset>
            </wp:positionV>
            <wp:extent cx="3190875" cy="4693920"/>
            <wp:effectExtent l="0" t="0" r="9525"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190875" cy="4693920"/>
                    </a:xfrm>
                    <a:prstGeom prst="rect">
                      <a:avLst/>
                    </a:prstGeom>
                  </pic:spPr>
                </pic:pic>
              </a:graphicData>
            </a:graphic>
            <wp14:sizeRelH relativeFrom="margin">
              <wp14:pctWidth>0</wp14:pctWidth>
            </wp14:sizeRelH>
            <wp14:sizeRelV relativeFrom="margin">
              <wp14:pctHeight>0</wp14:pctHeight>
            </wp14:sizeRelV>
          </wp:anchor>
        </w:drawing>
      </w:r>
      <w:r w:rsidR="00280C6B">
        <w:rPr>
          <w:rFonts w:eastAsia="Times New Roman"/>
        </w:rPr>
        <w:t xml:space="preserve">    </w:t>
      </w:r>
      <w:r w:rsidR="00200A6E">
        <w:rPr>
          <w:rFonts w:eastAsia="Times New Roman"/>
        </w:rPr>
        <w:tab/>
      </w:r>
      <w:r w:rsidR="00164E7F" w:rsidRPr="00164E7F">
        <w:rPr>
          <w:rFonts w:eastAsia="Times New Roman"/>
        </w:rPr>
        <w:t xml:space="preserve">Với đôi tay khéo léo, các bạn nhỏ đã tự tạo nên những lá cờ đỏ sao vàng rực rỡ từ những vật liệu đơn giản. Mỗi sản phẩm không chỉ thể hiện sự sáng tạo, kiên trì mà còn là món quà đặc biệt mà cô trò </w:t>
      </w:r>
      <w:r>
        <w:rPr>
          <w:rFonts w:eastAsia="Times New Roman"/>
        </w:rPr>
        <w:t xml:space="preserve">Trường </w:t>
      </w:r>
      <w:r w:rsidR="00164E7F" w:rsidRPr="00164E7F">
        <w:rPr>
          <w:rFonts w:eastAsia="Times New Roman"/>
        </w:rPr>
        <w:t>Mầm non Hồng Sơn dành tặng cho mùa thu cách mạng, gửi gắm tình yêu quê hương đất nước.</w:t>
      </w:r>
    </w:p>
    <w:p w14:paraId="49CC30B8" w14:textId="00500B9D" w:rsidR="00164E7F" w:rsidRDefault="00D802BF" w:rsidP="00200A6E">
      <w:pPr>
        <w:spacing w:before="100" w:beforeAutospacing="1" w:after="100" w:afterAutospacing="1" w:line="276" w:lineRule="auto"/>
        <w:jc w:val="both"/>
        <w:rPr>
          <w:rFonts w:eastAsia="Times New Roman"/>
        </w:rPr>
      </w:pPr>
      <w:r w:rsidRPr="00D802BF">
        <w:rPr>
          <w:rFonts w:eastAsia="Times New Roman"/>
          <w:noProof/>
        </w:rPr>
        <w:drawing>
          <wp:anchor distT="0" distB="0" distL="114300" distR="114300" simplePos="0" relativeHeight="251672576" behindDoc="0" locked="0" layoutInCell="1" allowOverlap="1" wp14:anchorId="684A1465" wp14:editId="53936CBE">
            <wp:simplePos x="0" y="0"/>
            <wp:positionH relativeFrom="margin">
              <wp:align>center</wp:align>
            </wp:positionH>
            <wp:positionV relativeFrom="paragraph">
              <wp:posOffset>5571490</wp:posOffset>
            </wp:positionV>
            <wp:extent cx="5106670" cy="2636520"/>
            <wp:effectExtent l="0" t="0" r="0" b="0"/>
            <wp:wrapTopAndBottom/>
            <wp:docPr id="929196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96004" name=""/>
                    <pic:cNvPicPr/>
                  </pic:nvPicPr>
                  <pic:blipFill rotWithShape="1">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t="11349" r="6267" b="14502"/>
                    <a:stretch>
                      <a:fillRect/>
                    </a:stretch>
                  </pic:blipFill>
                  <pic:spPr bwMode="auto">
                    <a:xfrm>
                      <a:off x="0" y="0"/>
                      <a:ext cx="5106670" cy="2636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0C6B">
        <w:rPr>
          <w:rFonts w:eastAsia="Times New Roman"/>
        </w:rPr>
        <w:t xml:space="preserve">    </w:t>
      </w:r>
      <w:r w:rsidR="00200A6E">
        <w:rPr>
          <w:rFonts w:eastAsia="Times New Roman"/>
        </w:rPr>
        <w:tab/>
      </w:r>
      <w:r w:rsidR="00164E7F" w:rsidRPr="00164E7F">
        <w:rPr>
          <w:rFonts w:eastAsia="Times New Roman"/>
        </w:rPr>
        <w:t xml:space="preserve">Những hoạt động này không chỉ bồi dưỡng cho các con tình yêu đối với lịch sử, mà còn thắp sáng ngọn lửa </w:t>
      </w:r>
      <w:r w:rsidR="00164E7F" w:rsidRPr="00164E7F">
        <w:rPr>
          <w:rFonts w:eastAsia="Times New Roman"/>
          <w:b/>
          <w:bCs/>
        </w:rPr>
        <w:t>niềm tự hào dân tộc</w:t>
      </w:r>
      <w:r w:rsidR="00164E7F" w:rsidRPr="00164E7F">
        <w:rPr>
          <w:rFonts w:eastAsia="Times New Roman"/>
        </w:rPr>
        <w:t xml:space="preserve"> và </w:t>
      </w:r>
      <w:r w:rsidR="00164E7F" w:rsidRPr="00164E7F">
        <w:rPr>
          <w:rFonts w:eastAsia="Times New Roman"/>
          <w:b/>
          <w:bCs/>
        </w:rPr>
        <w:t>lòng biết ơn</w:t>
      </w:r>
      <w:r w:rsidR="00164E7F" w:rsidRPr="00164E7F">
        <w:rPr>
          <w:rFonts w:eastAsia="Times New Roman"/>
        </w:rPr>
        <w:t xml:space="preserve"> đối với các thế hệ cha ông đã mang lại hòa bình, độc lập hôm nay.</w:t>
      </w:r>
    </w:p>
    <w:p w14:paraId="6121E0DA" w14:textId="77777777" w:rsidR="00200A6E" w:rsidRDefault="00280C6B" w:rsidP="00200A6E">
      <w:pPr>
        <w:spacing w:before="100" w:beforeAutospacing="1" w:after="100" w:afterAutospacing="1" w:line="276" w:lineRule="auto"/>
        <w:ind w:firstLine="720"/>
      </w:pPr>
      <w:r w:rsidRPr="007237A4">
        <w:lastRenderedPageBreak/>
        <w:t xml:space="preserve">Thật tự hào và yêu biết mấy Đất nước Việt Nam! </w:t>
      </w:r>
    </w:p>
    <w:p w14:paraId="3975D03F" w14:textId="0B5BF064" w:rsidR="00280C6B" w:rsidRDefault="00280C6B" w:rsidP="00E469CC">
      <w:pPr>
        <w:spacing w:before="100" w:beforeAutospacing="1" w:after="100" w:afterAutospacing="1" w:line="276" w:lineRule="auto"/>
        <w:ind w:firstLine="720"/>
        <w:jc w:val="both"/>
        <w:rPr>
          <w:rFonts w:eastAsia="Times New Roman"/>
        </w:rPr>
      </w:pPr>
      <w:r w:rsidRPr="007237A4">
        <w:t xml:space="preserve">Đây là món quà đặc biệt mà </w:t>
      </w:r>
      <w:r>
        <w:t xml:space="preserve">cô trò Trường Mầm non Hồng Sơn hướng tới </w:t>
      </w:r>
      <w:r w:rsidRPr="007237A4">
        <w:t xml:space="preserve">chào mừng 80 năm mùa thu </w:t>
      </w:r>
      <w:r>
        <w:t>C</w:t>
      </w:r>
      <w:r w:rsidRPr="007237A4">
        <w:t>ách mạng tháng 8 và ngày Quốc khánh 2/9.</w:t>
      </w:r>
      <w:r>
        <w:rPr>
          <w:rFonts w:eastAsia="Times New Roman"/>
        </w:rPr>
        <w:t xml:space="preserve">    </w:t>
      </w:r>
    </w:p>
    <w:p w14:paraId="7E6F1B2F" w14:textId="37FFE010" w:rsidR="009E76E0" w:rsidRPr="00C40049" w:rsidRDefault="009E76E0" w:rsidP="009E76E0">
      <w:pPr>
        <w:pStyle w:val="NormalWeb"/>
        <w:shd w:val="clear" w:color="auto" w:fill="FFFFFF"/>
        <w:spacing w:before="0" w:beforeAutospacing="0" w:after="150" w:afterAutospacing="0" w:line="276" w:lineRule="auto"/>
        <w:jc w:val="center"/>
        <w:rPr>
          <w:b/>
          <w:i/>
          <w:sz w:val="28"/>
          <w:szCs w:val="28"/>
        </w:rPr>
      </w:pPr>
      <w:r w:rsidRPr="00C40049">
        <w:rPr>
          <w:b/>
          <w:i/>
          <w:sz w:val="28"/>
          <w:szCs w:val="28"/>
        </w:rPr>
        <w:t>Thật tự hào biết bao, Việt Nam ơi!</w:t>
      </w:r>
    </w:p>
    <w:p w14:paraId="0772CE97" w14:textId="04CC5D71" w:rsidR="00164E7F" w:rsidRPr="00280C6B" w:rsidRDefault="009E76E0" w:rsidP="000A1B63">
      <w:pPr>
        <w:pStyle w:val="NormalWeb"/>
        <w:shd w:val="clear" w:color="auto" w:fill="FFFFFF"/>
        <w:spacing w:before="0" w:beforeAutospacing="0" w:after="150" w:afterAutospacing="0" w:line="276" w:lineRule="auto"/>
        <w:rPr>
          <w:sz w:val="28"/>
          <w:szCs w:val="28"/>
        </w:rPr>
      </w:pPr>
      <w:r>
        <w:t xml:space="preserve">    </w:t>
      </w:r>
    </w:p>
    <w:sectPr w:rsidR="00164E7F" w:rsidRPr="00280C6B" w:rsidSect="009C2884">
      <w:pgSz w:w="12240" w:h="15840"/>
      <w:pgMar w:top="709" w:right="90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617"/>
    <w:rsid w:val="000225B9"/>
    <w:rsid w:val="000A1B63"/>
    <w:rsid w:val="000E79A3"/>
    <w:rsid w:val="00164E7F"/>
    <w:rsid w:val="00200A6E"/>
    <w:rsid w:val="002041D3"/>
    <w:rsid w:val="00280C6B"/>
    <w:rsid w:val="004921CF"/>
    <w:rsid w:val="00526A0F"/>
    <w:rsid w:val="00534980"/>
    <w:rsid w:val="005B3683"/>
    <w:rsid w:val="005E7393"/>
    <w:rsid w:val="0068561D"/>
    <w:rsid w:val="006A0617"/>
    <w:rsid w:val="007237A4"/>
    <w:rsid w:val="00870587"/>
    <w:rsid w:val="009C2884"/>
    <w:rsid w:val="009E76E0"/>
    <w:rsid w:val="00A24895"/>
    <w:rsid w:val="00B706F5"/>
    <w:rsid w:val="00B81527"/>
    <w:rsid w:val="00C23477"/>
    <w:rsid w:val="00C40049"/>
    <w:rsid w:val="00D802BF"/>
    <w:rsid w:val="00E469CC"/>
    <w:rsid w:val="00EF3D09"/>
    <w:rsid w:val="00F05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F642A"/>
  <w15:chartTrackingRefBased/>
  <w15:docId w15:val="{3AF8AAAB-8A7D-4BC6-A1B2-12119325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64E7F"/>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0617"/>
    <w:pPr>
      <w:spacing w:before="100" w:beforeAutospacing="1" w:after="100" w:afterAutospacing="1" w:line="240" w:lineRule="auto"/>
    </w:pPr>
    <w:rPr>
      <w:rFonts w:eastAsia="Times New Roman"/>
      <w:sz w:val="24"/>
      <w:szCs w:val="24"/>
    </w:rPr>
  </w:style>
  <w:style w:type="character" w:styleId="Emphasis">
    <w:name w:val="Emphasis"/>
    <w:basedOn w:val="DefaultParagraphFont"/>
    <w:uiPriority w:val="20"/>
    <w:qFormat/>
    <w:rsid w:val="006A0617"/>
    <w:rPr>
      <w:i/>
      <w:iCs/>
    </w:rPr>
  </w:style>
  <w:style w:type="character" w:customStyle="1" w:styleId="Heading3Char">
    <w:name w:val="Heading 3 Char"/>
    <w:basedOn w:val="DefaultParagraphFont"/>
    <w:link w:val="Heading3"/>
    <w:uiPriority w:val="9"/>
    <w:rsid w:val="00164E7F"/>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253836">
      <w:bodyDiv w:val="1"/>
      <w:marLeft w:val="0"/>
      <w:marRight w:val="0"/>
      <w:marTop w:val="0"/>
      <w:marBottom w:val="0"/>
      <w:divBdr>
        <w:top w:val="none" w:sz="0" w:space="0" w:color="auto"/>
        <w:left w:val="none" w:sz="0" w:space="0" w:color="auto"/>
        <w:bottom w:val="none" w:sz="0" w:space="0" w:color="auto"/>
        <w:right w:val="none" w:sz="0" w:space="0" w:color="auto"/>
      </w:divBdr>
    </w:div>
    <w:div w:id="1001348495">
      <w:bodyDiv w:val="1"/>
      <w:marLeft w:val="0"/>
      <w:marRight w:val="0"/>
      <w:marTop w:val="0"/>
      <w:marBottom w:val="0"/>
      <w:divBdr>
        <w:top w:val="none" w:sz="0" w:space="0" w:color="auto"/>
        <w:left w:val="none" w:sz="0" w:space="0" w:color="auto"/>
        <w:bottom w:val="none" w:sz="0" w:space="0" w:color="auto"/>
        <w:right w:val="none" w:sz="0" w:space="0" w:color="auto"/>
      </w:divBdr>
      <w:divsChild>
        <w:div w:id="130170867">
          <w:marLeft w:val="0"/>
          <w:marRight w:val="0"/>
          <w:marTop w:val="0"/>
          <w:marBottom w:val="0"/>
          <w:divBdr>
            <w:top w:val="none" w:sz="0" w:space="0" w:color="auto"/>
            <w:left w:val="none" w:sz="0" w:space="0" w:color="auto"/>
            <w:bottom w:val="none" w:sz="0" w:space="0" w:color="auto"/>
            <w:right w:val="none" w:sz="0" w:space="0" w:color="auto"/>
          </w:divBdr>
          <w:divsChild>
            <w:div w:id="37514541">
              <w:marLeft w:val="0"/>
              <w:marRight w:val="0"/>
              <w:marTop w:val="0"/>
              <w:marBottom w:val="0"/>
              <w:divBdr>
                <w:top w:val="none" w:sz="0" w:space="0" w:color="auto"/>
                <w:left w:val="single" w:sz="12" w:space="8" w:color="CCCCCC"/>
                <w:bottom w:val="none" w:sz="0" w:space="0" w:color="auto"/>
                <w:right w:val="none" w:sz="0" w:space="0" w:color="auto"/>
              </w:divBdr>
            </w:div>
          </w:divsChild>
        </w:div>
        <w:div w:id="1565096983">
          <w:marLeft w:val="0"/>
          <w:marRight w:val="0"/>
          <w:marTop w:val="0"/>
          <w:marBottom w:val="0"/>
          <w:divBdr>
            <w:top w:val="none" w:sz="0" w:space="0" w:color="auto"/>
            <w:left w:val="none" w:sz="0" w:space="0" w:color="auto"/>
            <w:bottom w:val="none" w:sz="0" w:space="0" w:color="auto"/>
            <w:right w:val="none" w:sz="0" w:space="0" w:color="auto"/>
          </w:divBdr>
          <w:divsChild>
            <w:div w:id="17513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settings" Target="settings.xml"/><Relationship Id="rId16" Type="http://schemas.microsoft.com/office/2007/relationships/hdphoto" Target="media/hdphoto2.wdp"/><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1.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6</cp:revision>
  <dcterms:created xsi:type="dcterms:W3CDTF">2025-08-26T09:22:00Z</dcterms:created>
  <dcterms:modified xsi:type="dcterms:W3CDTF">2025-08-26T09:31:00Z</dcterms:modified>
</cp:coreProperties>
</file>